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FB" w:rsidRPr="007A4552" w:rsidRDefault="0084296D" w:rsidP="001773F7">
      <w:pPr>
        <w:spacing w:line="240" w:lineRule="auto"/>
        <w:jc w:val="center"/>
        <w:rPr>
          <w:b/>
          <w:color w:val="C00000"/>
          <w:u w:val="single"/>
        </w:rPr>
      </w:pPr>
      <w:r w:rsidRPr="007A4552">
        <w:rPr>
          <w:b/>
          <w:color w:val="C00000"/>
          <w:u w:val="single"/>
        </w:rPr>
        <w:t xml:space="preserve">ΔΕΛΤΙΟ ΕΓΓΡΑΦΗΣ </w:t>
      </w:r>
      <w:r w:rsidR="00C91FA5" w:rsidRPr="007A4552">
        <w:rPr>
          <w:b/>
          <w:color w:val="C00000"/>
          <w:u w:val="single"/>
        </w:rPr>
        <w:t xml:space="preserve">ΣΤΟ ΕΡΓΑΣΤΗΡΙΟ </w:t>
      </w:r>
      <w:r w:rsidR="00977CE1">
        <w:rPr>
          <w:b/>
          <w:color w:val="C00000"/>
          <w:u w:val="single"/>
        </w:rPr>
        <w:t>ΑΥΤΙΣΜΟΥ</w:t>
      </w:r>
    </w:p>
    <w:p w:rsidR="00D76C66" w:rsidRPr="00EB310E" w:rsidRDefault="001773F7" w:rsidP="001773F7">
      <w:pPr>
        <w:jc w:val="both"/>
      </w:pPr>
      <w:r w:rsidRPr="00EB310E">
        <w:t xml:space="preserve">Παρακαλούμε να συμπληρωθεί και να αποσταλεί στη Διεύθυνση του Κέντρου με </w:t>
      </w:r>
      <w:r w:rsidRPr="00EB310E">
        <w:rPr>
          <w:lang w:val="en-US"/>
        </w:rPr>
        <w:t>e</w:t>
      </w:r>
      <w:r w:rsidRPr="00EB310E">
        <w:t>-</w:t>
      </w:r>
      <w:r w:rsidRPr="00EB310E">
        <w:rPr>
          <w:lang w:val="en-US"/>
        </w:rPr>
        <w:t>mail</w:t>
      </w:r>
      <w:r w:rsidRPr="00EB310E">
        <w:t xml:space="preserve">: </w:t>
      </w:r>
      <w:hyperlink r:id="rId7" w:history="1">
        <w:r w:rsidR="00661EF0" w:rsidRPr="00EB310E">
          <w:rPr>
            <w:rStyle w:val="-"/>
            <w:rFonts w:cstheme="minorBidi"/>
            <w:lang w:val="en-US"/>
          </w:rPr>
          <w:t>grammateia</w:t>
        </w:r>
        <w:r w:rsidR="00661EF0" w:rsidRPr="00EB310E">
          <w:rPr>
            <w:rStyle w:val="-"/>
            <w:rFonts w:cstheme="minorBidi"/>
          </w:rPr>
          <w:t>@</w:t>
        </w:r>
        <w:r w:rsidR="00661EF0" w:rsidRPr="00EB310E">
          <w:rPr>
            <w:rStyle w:val="-"/>
            <w:rFonts w:cstheme="minorBidi"/>
            <w:lang w:val="en-US"/>
          </w:rPr>
          <w:t>mpoxatziar</w:t>
        </w:r>
        <w:r w:rsidR="00661EF0" w:rsidRPr="00EB310E">
          <w:rPr>
            <w:rStyle w:val="-"/>
            <w:rFonts w:cstheme="minorBidi"/>
          </w:rPr>
          <w:t>.</w:t>
        </w:r>
        <w:r w:rsidR="00661EF0" w:rsidRPr="00EB310E">
          <w:rPr>
            <w:rStyle w:val="-"/>
            <w:rFonts w:cstheme="minorBidi"/>
            <w:lang w:val="en-US"/>
          </w:rPr>
          <w:t>gr</w:t>
        </w:r>
      </w:hyperlink>
      <w:r w:rsidR="002E4067" w:rsidRPr="00EB310E">
        <w:t>, μαζί με την απόδειξη της κατάθεσης, για να κατοχυρωθεί η θέση σας στο Εργαστήριο Δυσλεξίας.</w:t>
      </w:r>
    </w:p>
    <w:p w:rsidR="001773F7" w:rsidRPr="00EB310E" w:rsidRDefault="001773F7" w:rsidP="00E33FB3">
      <w:pPr>
        <w:contextualSpacing/>
        <w:jc w:val="both"/>
      </w:pPr>
      <w:r w:rsidRPr="00EB310E">
        <w:t>ΟΝΟΜΑΤΕΠΩΝΥΜΟ: …………………………………………………………………………………………………..…………</w:t>
      </w:r>
    </w:p>
    <w:p w:rsidR="001773F7" w:rsidRPr="00EB310E" w:rsidRDefault="001773F7" w:rsidP="00E33FB3">
      <w:pPr>
        <w:contextualSpacing/>
        <w:jc w:val="both"/>
      </w:pPr>
      <w:r w:rsidRPr="00EB310E">
        <w:t>ΕΠΑΓΓΕΛΜΑ/ΕΙΔΙΚΟΤΗΤΑ: ……………………………………………………………………………………………………..</w:t>
      </w:r>
    </w:p>
    <w:p w:rsidR="001773F7" w:rsidRPr="00EB310E" w:rsidRDefault="001773F7" w:rsidP="00E33FB3">
      <w:pPr>
        <w:contextualSpacing/>
        <w:jc w:val="both"/>
      </w:pPr>
      <w:r w:rsidRPr="00EB310E">
        <w:t>ΔΙΕΥΘΥΝΣΗ: …………………………………………………………………………………………………………………….……</w:t>
      </w:r>
      <w:r w:rsidR="00EB310E">
        <w:t>..</w:t>
      </w:r>
    </w:p>
    <w:p w:rsidR="00DC403B" w:rsidRPr="00EB310E" w:rsidRDefault="00EB310E" w:rsidP="00E33FB3">
      <w:pPr>
        <w:contextualSpacing/>
        <w:jc w:val="both"/>
        <w:rPr>
          <w:sz w:val="24"/>
        </w:rPr>
      </w:pPr>
      <w:r>
        <w:t>ΤΗΛ: …………………………………</w:t>
      </w:r>
      <w:r w:rsidRPr="00EB310E">
        <w:t xml:space="preserve"> ΚΙΝ: ………………………………… </w:t>
      </w:r>
      <w:r w:rsidR="001773F7" w:rsidRPr="00EB310E">
        <w:rPr>
          <w:lang w:val="en-US"/>
        </w:rPr>
        <w:t>E</w:t>
      </w:r>
      <w:r w:rsidR="001773F7" w:rsidRPr="00EB310E">
        <w:t>-</w:t>
      </w:r>
      <w:r w:rsidR="001773F7" w:rsidRPr="00EB310E">
        <w:rPr>
          <w:lang w:val="en-US"/>
        </w:rPr>
        <w:t>MAIL</w:t>
      </w:r>
      <w:r w:rsidRPr="00EB310E">
        <w:t>: ……………………………………………</w:t>
      </w:r>
    </w:p>
    <w:p w:rsidR="00BA1C07" w:rsidRPr="00EB310E" w:rsidRDefault="00BA1C07" w:rsidP="00DB3222">
      <w:pPr>
        <w:spacing w:after="120" w:line="240" w:lineRule="auto"/>
        <w:contextualSpacing/>
        <w:jc w:val="both"/>
        <w:rPr>
          <w:b/>
          <w:sz w:val="24"/>
        </w:rPr>
      </w:pPr>
    </w:p>
    <w:p w:rsidR="0029493C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Ημερομηνία διεξαγωγής:</w:t>
      </w:r>
      <w:r>
        <w:t xml:space="preserve"> Σάββατο </w:t>
      </w:r>
      <w:r w:rsidR="00977CE1">
        <w:rPr>
          <w:b/>
          <w:color w:val="C00000"/>
        </w:rPr>
        <w:t>9</w:t>
      </w:r>
      <w:r w:rsidR="006F504B" w:rsidRPr="006F504B">
        <w:rPr>
          <w:b/>
          <w:color w:val="C00000"/>
        </w:rPr>
        <w:t xml:space="preserve"> </w:t>
      </w:r>
      <w:r w:rsidR="00977CE1">
        <w:rPr>
          <w:b/>
          <w:color w:val="C00000"/>
        </w:rPr>
        <w:t>Απριλίου</w:t>
      </w:r>
      <w:r w:rsidR="00C91FA5">
        <w:rPr>
          <w:b/>
          <w:color w:val="C00000"/>
        </w:rPr>
        <w:t xml:space="preserve"> </w:t>
      </w:r>
      <w:r w:rsidR="00C91FA5">
        <w:t>201</w:t>
      </w:r>
      <w:r w:rsidR="00977CE1">
        <w:t>6</w:t>
      </w:r>
      <w:r w:rsidR="00C91FA5">
        <w:t>, 9:00π.μ. – 18:00μμ.</w:t>
      </w:r>
    </w:p>
    <w:p w:rsidR="0029493C" w:rsidRPr="00C91FA5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Τόπος διεξαγωγής:</w:t>
      </w:r>
      <w:r w:rsidR="00C91FA5">
        <w:t xml:space="preserve"> Πρότυπο Θεραπευτικό Κέντρο Πάτρας – Ινστιτούτο </w:t>
      </w:r>
      <w:r w:rsidR="00C91FA5">
        <w:rPr>
          <w:lang w:val="en-US"/>
        </w:rPr>
        <w:t>Irlen</w:t>
      </w:r>
      <w:r w:rsidR="00C91FA5" w:rsidRPr="00C91FA5">
        <w:t xml:space="preserve"> </w:t>
      </w:r>
      <w:r w:rsidR="00C91FA5">
        <w:t>Ελλάδας</w:t>
      </w:r>
    </w:p>
    <w:p w:rsidR="004842F6" w:rsidRDefault="0029493C" w:rsidP="00DB3222">
      <w:pPr>
        <w:spacing w:after="0" w:line="240" w:lineRule="auto"/>
        <w:contextualSpacing/>
        <w:rPr>
          <w:b/>
          <w:color w:val="C00000"/>
        </w:rPr>
      </w:pPr>
      <w:r w:rsidRPr="00065E44">
        <w:rPr>
          <w:b/>
        </w:rPr>
        <w:t>Κόστος συμμετοχής:</w:t>
      </w:r>
      <w:r w:rsidR="006F504B">
        <w:rPr>
          <w:b/>
        </w:rPr>
        <w:t xml:space="preserve"> </w:t>
      </w:r>
      <w:r w:rsidR="00977CE1">
        <w:rPr>
          <w:b/>
          <w:color w:val="C00000"/>
        </w:rPr>
        <w:t>12</w:t>
      </w:r>
      <w:r w:rsidR="004842F6" w:rsidRPr="00E21C4B">
        <w:rPr>
          <w:b/>
          <w:color w:val="C00000"/>
        </w:rPr>
        <w:t>0</w:t>
      </w:r>
      <w:r w:rsidR="004842F6" w:rsidRPr="006F504B">
        <w:rPr>
          <w:b/>
          <w:color w:val="FF0000"/>
        </w:rPr>
        <w:t xml:space="preserve"> </w:t>
      </w:r>
      <w:r w:rsidR="004842F6" w:rsidRPr="00E21C4B">
        <w:rPr>
          <w:b/>
          <w:color w:val="C00000"/>
        </w:rPr>
        <w:t>ευρώ</w:t>
      </w:r>
      <w:r w:rsidR="004842F6">
        <w:rPr>
          <w:b/>
          <w:color w:val="FF0000"/>
        </w:rPr>
        <w:t xml:space="preserve"> </w:t>
      </w:r>
    </w:p>
    <w:p w:rsidR="00977CE1" w:rsidRDefault="004842F6" w:rsidP="00977CE1">
      <w:pPr>
        <w:spacing w:after="0" w:line="240" w:lineRule="auto"/>
        <w:ind w:left="1440"/>
        <w:contextualSpacing/>
        <w:rPr>
          <w:b/>
          <w:color w:val="C00000"/>
        </w:rPr>
      </w:pPr>
      <w:r>
        <w:rPr>
          <w:b/>
          <w:color w:val="C00000"/>
        </w:rPr>
        <w:t xml:space="preserve">         </w:t>
      </w:r>
    </w:p>
    <w:p w:rsidR="00FA0A00" w:rsidRPr="004842F6" w:rsidRDefault="00977CE1" w:rsidP="00977CE1">
      <w:pPr>
        <w:spacing w:after="0" w:line="240" w:lineRule="auto"/>
        <w:ind w:left="1440" w:hanging="1582"/>
        <w:contextualSpacing/>
        <w:jc w:val="center"/>
        <w:rPr>
          <w:b/>
          <w:color w:val="000000" w:themeColor="text1"/>
        </w:rPr>
      </w:pPr>
      <w:r w:rsidRPr="00977CE1">
        <w:rPr>
          <w:b/>
          <w:color w:val="C00000"/>
          <w:sz w:val="52"/>
        </w:rPr>
        <w:t xml:space="preserve">-50% έκπτωση </w:t>
      </w:r>
      <w:r>
        <w:rPr>
          <w:b/>
          <w:color w:val="C00000"/>
        </w:rPr>
        <w:t xml:space="preserve">για εγγραφές έως </w:t>
      </w:r>
      <w:r w:rsidRPr="00977CE1">
        <w:rPr>
          <w:b/>
          <w:color w:val="C00000"/>
          <w:sz w:val="32"/>
        </w:rPr>
        <w:t xml:space="preserve">7 Μαρτίου </w:t>
      </w:r>
      <w:r w:rsidRPr="00977CE1">
        <w:t>2016</w:t>
      </w:r>
    </w:p>
    <w:p w:rsidR="006F504B" w:rsidRPr="006F504B" w:rsidRDefault="006F504B" w:rsidP="00DB3222">
      <w:pPr>
        <w:spacing w:after="0" w:line="240" w:lineRule="auto"/>
        <w:contextualSpacing/>
        <w:rPr>
          <w:sz w:val="24"/>
          <w:szCs w:val="32"/>
        </w:rPr>
      </w:pPr>
      <w:r>
        <w:rPr>
          <w:b/>
        </w:rPr>
        <w:tab/>
      </w:r>
      <w:r>
        <w:rPr>
          <w:b/>
        </w:rPr>
        <w:tab/>
        <w:t xml:space="preserve">          </w:t>
      </w:r>
    </w:p>
    <w:p w:rsidR="00E21C4B" w:rsidRPr="00977CE1" w:rsidRDefault="00E21C4B" w:rsidP="00DB3222">
      <w:pPr>
        <w:spacing w:after="120" w:line="240" w:lineRule="auto"/>
        <w:contextualSpacing/>
        <w:rPr>
          <w:sz w:val="8"/>
          <w:szCs w:val="32"/>
        </w:rPr>
      </w:pPr>
    </w:p>
    <w:p w:rsidR="009D5BD9" w:rsidRDefault="006F504B" w:rsidP="00E80901">
      <w:pPr>
        <w:spacing w:after="120" w:line="240" w:lineRule="auto"/>
        <w:contextualSpacing/>
        <w:jc w:val="center"/>
        <w:rPr>
          <w:sz w:val="20"/>
          <w:szCs w:val="32"/>
        </w:rPr>
      </w:pPr>
      <w:r>
        <w:rPr>
          <w:sz w:val="20"/>
          <w:szCs w:val="32"/>
        </w:rPr>
        <w:t>Στις παραπάνω τιμές</w:t>
      </w:r>
      <w:r w:rsidR="009D5BD9" w:rsidRPr="009D5BD9">
        <w:rPr>
          <w:sz w:val="20"/>
          <w:szCs w:val="32"/>
        </w:rPr>
        <w:t xml:space="preserve"> συμπεριλαμβάνεται ο νόμιμος ΦΠΑ.</w:t>
      </w:r>
      <w:r w:rsidR="00925BD2" w:rsidRPr="00925BD2">
        <w:rPr>
          <w:sz w:val="20"/>
          <w:szCs w:val="32"/>
        </w:rPr>
        <w:t>(23%)</w:t>
      </w:r>
    </w:p>
    <w:p w:rsidR="00A41879" w:rsidRDefault="00A41879" w:rsidP="00E80901">
      <w:pPr>
        <w:spacing w:after="120" w:line="240" w:lineRule="auto"/>
        <w:contextualSpacing/>
        <w:jc w:val="center"/>
        <w:rPr>
          <w:b/>
          <w:sz w:val="20"/>
          <w:szCs w:val="32"/>
        </w:rPr>
      </w:pPr>
    </w:p>
    <w:p w:rsidR="00A41879" w:rsidRPr="00A41879" w:rsidRDefault="00A41879" w:rsidP="00E80901">
      <w:pPr>
        <w:spacing w:after="120" w:line="240" w:lineRule="auto"/>
        <w:contextualSpacing/>
        <w:jc w:val="center"/>
        <w:rPr>
          <w:b/>
          <w:szCs w:val="32"/>
        </w:rPr>
      </w:pPr>
      <w:r w:rsidRPr="00A41879">
        <w:rPr>
          <w:b/>
          <w:szCs w:val="32"/>
        </w:rPr>
        <w:t xml:space="preserve">Η κατοχύρωση της </w:t>
      </w:r>
      <w:r>
        <w:rPr>
          <w:b/>
          <w:szCs w:val="32"/>
        </w:rPr>
        <w:t>θέσης γίνετε</w:t>
      </w:r>
      <w:r w:rsidRPr="00A41879">
        <w:rPr>
          <w:b/>
          <w:szCs w:val="32"/>
        </w:rPr>
        <w:t xml:space="preserve"> μόνο με την εξόφληση του Σεμιναρίου.</w:t>
      </w:r>
    </w:p>
    <w:p w:rsidR="00DC403B" w:rsidRPr="00925BD2" w:rsidRDefault="00DC403B" w:rsidP="00DB3222">
      <w:pPr>
        <w:spacing w:after="120" w:line="240" w:lineRule="auto"/>
        <w:contextualSpacing/>
        <w:rPr>
          <w:sz w:val="20"/>
          <w:szCs w:val="32"/>
        </w:rPr>
      </w:pPr>
    </w:p>
    <w:p w:rsidR="00DB3222" w:rsidRPr="00925BD2" w:rsidRDefault="00C40D27" w:rsidP="00925BD2">
      <w:pPr>
        <w:rPr>
          <w:b/>
          <w:color w:val="C00000"/>
          <w:sz w:val="24"/>
          <w:szCs w:val="32"/>
          <w:u w:val="single"/>
        </w:rPr>
      </w:pPr>
      <w:r>
        <w:rPr>
          <w:sz w:val="24"/>
          <w:szCs w:val="32"/>
          <w:u w:val="single"/>
        </w:rPr>
        <w:t>Στοιχεία Λογαριασμού:</w:t>
      </w:r>
    </w:p>
    <w:p w:rsidR="002449F8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</w:rPr>
        <w:t>Τράπεζα</w:t>
      </w:r>
      <w:r w:rsidRPr="00D679C2">
        <w:rPr>
          <w:sz w:val="24"/>
          <w:szCs w:val="32"/>
        </w:rPr>
        <w:t xml:space="preserve">: </w:t>
      </w:r>
      <w:r w:rsidR="002449F8">
        <w:rPr>
          <w:sz w:val="24"/>
          <w:szCs w:val="32"/>
          <w:lang w:val="en-US"/>
        </w:rPr>
        <w:t>Alpha</w:t>
      </w:r>
      <w:r w:rsidR="002449F8" w:rsidRPr="00D679C2">
        <w:rPr>
          <w:sz w:val="24"/>
          <w:szCs w:val="32"/>
        </w:rPr>
        <w:t xml:space="preserve"> </w:t>
      </w:r>
      <w:r w:rsidR="002449F8">
        <w:rPr>
          <w:sz w:val="24"/>
          <w:szCs w:val="32"/>
          <w:lang w:val="en-US"/>
        </w:rPr>
        <w:t>bank</w:t>
      </w:r>
    </w:p>
    <w:p w:rsidR="002D62DD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  <w:lang w:val="en-US"/>
        </w:rPr>
        <w:t>IBAN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GR</w:t>
      </w:r>
      <w:r w:rsidRPr="00D679C2">
        <w:rPr>
          <w:sz w:val="24"/>
          <w:szCs w:val="32"/>
        </w:rPr>
        <w:t>15 0140 5300 5300 0234 0020 934</w:t>
      </w:r>
    </w:p>
    <w:p w:rsidR="002D62DD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</w:rPr>
        <w:t>Δικαιούχος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</w:rPr>
        <w:t>Μποχατζιάρ</w:t>
      </w:r>
      <w:r w:rsidRPr="00D679C2">
        <w:rPr>
          <w:sz w:val="24"/>
          <w:szCs w:val="32"/>
        </w:rPr>
        <w:t xml:space="preserve"> </w:t>
      </w:r>
      <w:r>
        <w:rPr>
          <w:sz w:val="24"/>
          <w:szCs w:val="32"/>
        </w:rPr>
        <w:t>Σπ</w:t>
      </w:r>
      <w:r w:rsidRPr="00D679C2">
        <w:rPr>
          <w:sz w:val="24"/>
          <w:szCs w:val="32"/>
        </w:rPr>
        <w:t xml:space="preserve">. </w:t>
      </w:r>
      <w:r>
        <w:rPr>
          <w:sz w:val="24"/>
          <w:szCs w:val="32"/>
        </w:rPr>
        <w:t>Ευάγγελος</w:t>
      </w:r>
    </w:p>
    <w:p w:rsidR="002D62DD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  <w:lang w:val="en-US"/>
        </w:rPr>
        <w:t>Swift</w:t>
      </w:r>
      <w:r w:rsidRPr="00D679C2">
        <w:rPr>
          <w:sz w:val="24"/>
          <w:szCs w:val="32"/>
        </w:rPr>
        <w:t>-</w:t>
      </w:r>
      <w:proofErr w:type="spellStart"/>
      <w:r>
        <w:rPr>
          <w:sz w:val="24"/>
          <w:szCs w:val="32"/>
          <w:lang w:val="en-US"/>
        </w:rPr>
        <w:t>Bic</w:t>
      </w:r>
      <w:proofErr w:type="spellEnd"/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CRBAGRAA</w:t>
      </w:r>
    </w:p>
    <w:p w:rsidR="00DC403B" w:rsidRDefault="00DC403B" w:rsidP="009D5BD9">
      <w:pPr>
        <w:spacing w:after="120" w:line="240" w:lineRule="auto"/>
        <w:rPr>
          <w:sz w:val="24"/>
          <w:szCs w:val="32"/>
        </w:rPr>
      </w:pPr>
    </w:p>
    <w:p w:rsidR="00DC403B" w:rsidRDefault="00DC403B" w:rsidP="009C210D">
      <w:pPr>
        <w:spacing w:after="12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Σε περίπτωση ακύρωσης με ευθύνη </w:t>
      </w:r>
      <w:r w:rsidR="004C6F3C">
        <w:rPr>
          <w:sz w:val="24"/>
          <w:szCs w:val="32"/>
        </w:rPr>
        <w:t>του συμμετέχοντα δεν επιστρέφονται τα χρήματα.</w:t>
      </w:r>
    </w:p>
    <w:p w:rsidR="00265460" w:rsidRDefault="00BA1C07" w:rsidP="00E33FB3">
      <w:pPr>
        <w:spacing w:after="12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>Σε περίπτωση ακύρωσης με ευθύνη του διοργανωτή δεν επιστρέφονται τα χρήματα, αλλά μετατίθεται η ημερομηνία διεξαγωγής.</w:t>
      </w:r>
    </w:p>
    <w:p w:rsidR="00E80901" w:rsidRDefault="00E80901" w:rsidP="00E33FB3">
      <w:pPr>
        <w:spacing w:after="120" w:line="240" w:lineRule="auto"/>
        <w:jc w:val="both"/>
      </w:pPr>
    </w:p>
    <w:p w:rsidR="00BA1C07" w:rsidRDefault="00E33FB3" w:rsidP="00E33FB3">
      <w:pPr>
        <w:spacing w:after="120" w:line="240" w:lineRule="auto"/>
        <w:jc w:val="both"/>
      </w:pPr>
      <w:r>
        <w:t>Η</w:t>
      </w:r>
      <w:r w:rsidR="00BA1C07">
        <w:t>μερομηνία: ………………………………….……………  Υπογραφή: ……………………..………………………………</w:t>
      </w:r>
    </w:p>
    <w:p w:rsidR="00E80901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>
        <w:rPr>
          <w:b/>
          <w:iCs/>
        </w:rPr>
        <w:t>Υπεύθυνος διοργάνωσης:</w:t>
      </w:r>
    </w:p>
    <w:p w:rsidR="00977CE1" w:rsidRDefault="00977CE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</w:p>
    <w:p w:rsidR="00E80901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>
        <w:rPr>
          <w:b/>
          <w:iCs/>
        </w:rPr>
        <w:t>Πρότυπο Θεραπευτικό Κέντρο</w:t>
      </w:r>
    </w:p>
    <w:p w:rsidR="00E80901" w:rsidRPr="000909A2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 w:rsidRPr="000909A2">
        <w:rPr>
          <w:b/>
          <w:iCs/>
        </w:rPr>
        <w:t>Μποχατζιάρ Σπ. Ευάγγελος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>Λογοθεραπευτής-</w:t>
      </w:r>
      <w:r w:rsidRPr="004842F6">
        <w:rPr>
          <w:iCs/>
          <w:lang w:val="en-US"/>
        </w:rPr>
        <w:t>Irlen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Diagnostician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INPP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S</w:t>
      </w:r>
      <w:r w:rsidRPr="004842F6">
        <w:rPr>
          <w:iCs/>
        </w:rPr>
        <w:t>.</w:t>
      </w:r>
      <w:r w:rsidRPr="004842F6">
        <w:rPr>
          <w:iCs/>
          <w:lang w:val="en-US"/>
        </w:rPr>
        <w:t>P</w:t>
      </w:r>
      <w:r w:rsidRPr="004842F6">
        <w:rPr>
          <w:iCs/>
        </w:rPr>
        <w:t>.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>Διευθυντής Ινστιτούτου Ίρλεν Ελλάδας-Εκπαιδευτής Ίρλεν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>Υπεύθυνος διαγνώσεων Ίρλεν Κύπρου και Ιταλίας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  <w:lang w:val="en-US"/>
        </w:rPr>
        <w:t>INPP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School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Program</w:t>
      </w:r>
      <w:r w:rsidRPr="004842F6">
        <w:rPr>
          <w:iCs/>
        </w:rPr>
        <w:t xml:space="preserve"> (Ινστιτούτο Νευροφυσιολογίας και ψυχολογίας</w:t>
      </w:r>
      <w:r w:rsidR="00893361" w:rsidRPr="00893361">
        <w:rPr>
          <w:iCs/>
        </w:rPr>
        <w:t xml:space="preserve"> </w:t>
      </w:r>
      <w:r w:rsidR="00893361">
        <w:rPr>
          <w:iCs/>
          <w:lang w:val="en-US"/>
        </w:rPr>
        <w:t>Chester</w:t>
      </w:r>
      <w:r w:rsidRPr="004842F6">
        <w:rPr>
          <w:iCs/>
        </w:rPr>
        <w:t>, Αγγλία</w:t>
      </w:r>
    </w:p>
    <w:p w:rsidR="00A41879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 xml:space="preserve">Θεραπευτής </w:t>
      </w:r>
      <w:r w:rsidR="00893361">
        <w:rPr>
          <w:iCs/>
          <w:lang w:val="en-US"/>
        </w:rPr>
        <w:t>Li</w:t>
      </w:r>
      <w:r w:rsidRPr="004842F6">
        <w:rPr>
          <w:iCs/>
          <w:lang w:val="en-US"/>
        </w:rPr>
        <w:t>dcombe</w:t>
      </w:r>
      <w:r w:rsidR="00893361" w:rsidRPr="00893361">
        <w:rPr>
          <w:iCs/>
        </w:rPr>
        <w:t xml:space="preserve"> </w:t>
      </w:r>
      <w:r w:rsidRPr="004842F6">
        <w:rPr>
          <w:iCs/>
        </w:rPr>
        <w:t>(Τραυλισμός προσχολικής ηλικίας-εκπαίδευση γονέων)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sz w:val="24"/>
          <w:szCs w:val="32"/>
          <w:lang w:val="en-US"/>
        </w:rPr>
      </w:pPr>
      <w:bookmarkStart w:id="0" w:name="_GoBack"/>
      <w:bookmarkEnd w:id="0"/>
      <w:r w:rsidRPr="004842F6">
        <w:rPr>
          <w:iCs/>
        </w:rPr>
        <w:t>Ειδικευμένος</w:t>
      </w:r>
      <w:r w:rsidRPr="004842F6">
        <w:rPr>
          <w:iCs/>
          <w:lang w:val="en-US"/>
        </w:rPr>
        <w:t xml:space="preserve"> </w:t>
      </w:r>
      <w:r w:rsidRPr="004842F6">
        <w:rPr>
          <w:iCs/>
        </w:rPr>
        <w:t>στην</w:t>
      </w:r>
      <w:r w:rsidRPr="004842F6">
        <w:rPr>
          <w:iCs/>
          <w:lang w:val="en-US"/>
        </w:rPr>
        <w:t xml:space="preserve"> </w:t>
      </w:r>
      <w:r w:rsidRPr="004842F6">
        <w:rPr>
          <w:iCs/>
        </w:rPr>
        <w:t>Αμερική</w:t>
      </w:r>
      <w:r w:rsidRPr="004842F6">
        <w:rPr>
          <w:iCs/>
          <w:lang w:val="en-US"/>
        </w:rPr>
        <w:t xml:space="preserve"> (Irlen Institute International HQ, L.</w:t>
      </w:r>
      <w:r w:rsidR="00893361">
        <w:rPr>
          <w:iCs/>
          <w:lang w:val="en-US"/>
        </w:rPr>
        <w:t xml:space="preserve"> </w:t>
      </w:r>
      <w:r w:rsidRPr="004842F6">
        <w:rPr>
          <w:iCs/>
          <w:lang w:val="en-US"/>
        </w:rPr>
        <w:t>Beach, California)</w:t>
      </w:r>
    </w:p>
    <w:sectPr w:rsidR="00E80901" w:rsidRPr="004842F6" w:rsidSect="00A41879">
      <w:headerReference w:type="default" r:id="rId8"/>
      <w:footerReference w:type="default" r:id="rId9"/>
      <w:pgSz w:w="11906" w:h="16838"/>
      <w:pgMar w:top="1440" w:right="1800" w:bottom="709" w:left="1800" w:header="284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8E9" w:rsidRDefault="006748E9" w:rsidP="0084296D">
      <w:pPr>
        <w:spacing w:after="0" w:line="240" w:lineRule="auto"/>
      </w:pPr>
      <w:r>
        <w:separator/>
      </w:r>
    </w:p>
  </w:endnote>
  <w:endnote w:type="continuationSeparator" w:id="0">
    <w:p w:rsidR="006748E9" w:rsidRDefault="006748E9" w:rsidP="0084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01" w:rsidRPr="000F6DDE" w:rsidRDefault="00E80901" w:rsidP="00E80901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E80901" w:rsidRPr="000F6DDE" w:rsidRDefault="00E80901" w:rsidP="00E80901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E80901" w:rsidRPr="000F6DDE" w:rsidRDefault="00E80901" w:rsidP="00E80901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</w:t>
    </w:r>
    <w:proofErr w:type="spellStart"/>
    <w:r w:rsidRPr="000F6DDE">
      <w:rPr>
        <w:b/>
        <w:i/>
        <w:color w:val="548DD4"/>
        <w:sz w:val="16"/>
        <w:szCs w:val="16"/>
      </w:rPr>
      <w:t>τηλ</w:t>
    </w:r>
    <w:proofErr w:type="spellEnd"/>
    <w:r w:rsidRPr="000F6DDE">
      <w:rPr>
        <w:b/>
        <w:i/>
        <w:color w:val="548DD4"/>
        <w:sz w:val="16"/>
        <w:szCs w:val="16"/>
      </w:rPr>
      <w:t xml:space="preserve">. 2610 433 852/6972202289   </w:t>
    </w:r>
    <w:hyperlink r:id="rId1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ή  </w:t>
    </w:r>
    <w:hyperlink r:id="rId2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irlen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 </w:t>
    </w:r>
  </w:p>
  <w:p w:rsidR="00E80901" w:rsidRPr="00E80901" w:rsidRDefault="00E80901" w:rsidP="00E80901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proofErr w:type="gramStart"/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>-</w:t>
    </w:r>
    <w:proofErr w:type="gramEnd"/>
    <w:r w:rsidRPr="000F6DDE">
      <w:rPr>
        <w:b/>
        <w:i/>
        <w:color w:val="548DD4"/>
        <w:sz w:val="16"/>
        <w:szCs w:val="16"/>
      </w:rPr>
      <w:t xml:space="preserve">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3" w:history="1">
      <w:r w:rsidRPr="000F6DDE">
        <w:rPr>
          <w:rStyle w:val="-"/>
          <w:b/>
          <w:i/>
          <w:sz w:val="16"/>
          <w:szCs w:val="16"/>
          <w:lang w:val="en-US"/>
        </w:rPr>
        <w:t>info</w:t>
      </w:r>
      <w:r w:rsidRPr="000F6DDE">
        <w:rPr>
          <w:rStyle w:val="-"/>
          <w:b/>
          <w:i/>
          <w:sz w:val="16"/>
          <w:szCs w:val="16"/>
        </w:rPr>
        <w:t>@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8E9" w:rsidRDefault="006748E9" w:rsidP="0084296D">
      <w:pPr>
        <w:spacing w:after="0" w:line="240" w:lineRule="auto"/>
      </w:pPr>
      <w:r>
        <w:separator/>
      </w:r>
    </w:p>
  </w:footnote>
  <w:footnote w:type="continuationSeparator" w:id="0">
    <w:p w:rsidR="006748E9" w:rsidRDefault="006748E9" w:rsidP="0084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96D" w:rsidRDefault="0084296D" w:rsidP="00E80901">
    <w:pPr>
      <w:pStyle w:val="a3"/>
    </w:pPr>
  </w:p>
  <w:p w:rsidR="0084296D" w:rsidRDefault="00977CE1">
    <w:pPr>
      <w:pStyle w:val="a3"/>
    </w:pPr>
    <w:r w:rsidRPr="00F63664">
      <w:rPr>
        <w:b/>
        <w:i/>
        <w:noProof/>
        <w:color w:val="548DD4"/>
        <w:sz w:val="16"/>
        <w:lang w:eastAsia="el-GR"/>
      </w:rPr>
      <w:drawing>
        <wp:inline distT="0" distB="0" distL="0" distR="0" wp14:anchorId="3F2115F7" wp14:editId="735476D9">
          <wp:extent cx="5274310" cy="878840"/>
          <wp:effectExtent l="0" t="0" r="0" b="0"/>
          <wp:docPr id="6" name="Εικόνα 6" descr="Κεφαλίδα εγγράφων με λευκο φόντ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Κεφαλίδα εγγράφων με λευκο φόντ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96D"/>
    <w:rsid w:val="000027E4"/>
    <w:rsid w:val="000131FE"/>
    <w:rsid w:val="00040F86"/>
    <w:rsid w:val="00065E44"/>
    <w:rsid w:val="0006713B"/>
    <w:rsid w:val="000909A2"/>
    <w:rsid w:val="00090BC9"/>
    <w:rsid w:val="00097BFB"/>
    <w:rsid w:val="000B7162"/>
    <w:rsid w:val="000D537E"/>
    <w:rsid w:val="00103730"/>
    <w:rsid w:val="00142BFB"/>
    <w:rsid w:val="00167BC8"/>
    <w:rsid w:val="001773F7"/>
    <w:rsid w:val="00196A9D"/>
    <w:rsid w:val="001C509A"/>
    <w:rsid w:val="00214988"/>
    <w:rsid w:val="00220B3B"/>
    <w:rsid w:val="00232291"/>
    <w:rsid w:val="002449F8"/>
    <w:rsid w:val="00262AA1"/>
    <w:rsid w:val="00265460"/>
    <w:rsid w:val="0029493C"/>
    <w:rsid w:val="002C2763"/>
    <w:rsid w:val="002D62DD"/>
    <w:rsid w:val="002E2E66"/>
    <w:rsid w:val="002E4067"/>
    <w:rsid w:val="002F32A0"/>
    <w:rsid w:val="002F6E6B"/>
    <w:rsid w:val="00302298"/>
    <w:rsid w:val="003B4FBE"/>
    <w:rsid w:val="003E35D7"/>
    <w:rsid w:val="00444847"/>
    <w:rsid w:val="004842F6"/>
    <w:rsid w:val="004C6F3C"/>
    <w:rsid w:val="005038DC"/>
    <w:rsid w:val="00513B1A"/>
    <w:rsid w:val="00532A84"/>
    <w:rsid w:val="00543E90"/>
    <w:rsid w:val="00544594"/>
    <w:rsid w:val="00575E41"/>
    <w:rsid w:val="00610CF7"/>
    <w:rsid w:val="00617528"/>
    <w:rsid w:val="006221C6"/>
    <w:rsid w:val="0065244B"/>
    <w:rsid w:val="00661EF0"/>
    <w:rsid w:val="00664CDA"/>
    <w:rsid w:val="006748E9"/>
    <w:rsid w:val="00675377"/>
    <w:rsid w:val="006771C4"/>
    <w:rsid w:val="00693B71"/>
    <w:rsid w:val="006C1A98"/>
    <w:rsid w:val="006D191A"/>
    <w:rsid w:val="006D6592"/>
    <w:rsid w:val="006E0C5D"/>
    <w:rsid w:val="006E736E"/>
    <w:rsid w:val="006F504B"/>
    <w:rsid w:val="00735606"/>
    <w:rsid w:val="00736D9E"/>
    <w:rsid w:val="00765FBD"/>
    <w:rsid w:val="007A08D8"/>
    <w:rsid w:val="007A4552"/>
    <w:rsid w:val="007D746C"/>
    <w:rsid w:val="007F332A"/>
    <w:rsid w:val="00810DD1"/>
    <w:rsid w:val="00822B35"/>
    <w:rsid w:val="0084296D"/>
    <w:rsid w:val="008507EE"/>
    <w:rsid w:val="00862488"/>
    <w:rsid w:val="008644C4"/>
    <w:rsid w:val="00893361"/>
    <w:rsid w:val="008A76D8"/>
    <w:rsid w:val="008B6979"/>
    <w:rsid w:val="008C3BBD"/>
    <w:rsid w:val="00925BD2"/>
    <w:rsid w:val="00937EEF"/>
    <w:rsid w:val="00976D2C"/>
    <w:rsid w:val="00977CE1"/>
    <w:rsid w:val="009C210D"/>
    <w:rsid w:val="009D5BD9"/>
    <w:rsid w:val="00A02B8B"/>
    <w:rsid w:val="00A04048"/>
    <w:rsid w:val="00A2258B"/>
    <w:rsid w:val="00A34A57"/>
    <w:rsid w:val="00A37F9C"/>
    <w:rsid w:val="00A41879"/>
    <w:rsid w:val="00A46CF3"/>
    <w:rsid w:val="00A67AED"/>
    <w:rsid w:val="00A8035C"/>
    <w:rsid w:val="00AC210A"/>
    <w:rsid w:val="00B41E4F"/>
    <w:rsid w:val="00B45EE7"/>
    <w:rsid w:val="00B8116E"/>
    <w:rsid w:val="00BA1C07"/>
    <w:rsid w:val="00BD3104"/>
    <w:rsid w:val="00C40D27"/>
    <w:rsid w:val="00C87C70"/>
    <w:rsid w:val="00C91FA5"/>
    <w:rsid w:val="00C94A84"/>
    <w:rsid w:val="00CD4113"/>
    <w:rsid w:val="00CE61FC"/>
    <w:rsid w:val="00CF1081"/>
    <w:rsid w:val="00CF5C46"/>
    <w:rsid w:val="00D0054F"/>
    <w:rsid w:val="00D129B1"/>
    <w:rsid w:val="00D328A9"/>
    <w:rsid w:val="00D35AC6"/>
    <w:rsid w:val="00D41513"/>
    <w:rsid w:val="00D679C2"/>
    <w:rsid w:val="00D76C66"/>
    <w:rsid w:val="00DB3222"/>
    <w:rsid w:val="00DC07CD"/>
    <w:rsid w:val="00DC403B"/>
    <w:rsid w:val="00DC6B8B"/>
    <w:rsid w:val="00DE2F16"/>
    <w:rsid w:val="00E21C4B"/>
    <w:rsid w:val="00E33FB3"/>
    <w:rsid w:val="00E527B3"/>
    <w:rsid w:val="00E64B7B"/>
    <w:rsid w:val="00E80901"/>
    <w:rsid w:val="00E82ED4"/>
    <w:rsid w:val="00EB310E"/>
    <w:rsid w:val="00EC5338"/>
    <w:rsid w:val="00F00E94"/>
    <w:rsid w:val="00F07DD6"/>
    <w:rsid w:val="00F12F86"/>
    <w:rsid w:val="00F14B72"/>
    <w:rsid w:val="00F17CA9"/>
    <w:rsid w:val="00F30C07"/>
    <w:rsid w:val="00FA0A00"/>
    <w:rsid w:val="00FC2C8C"/>
    <w:rsid w:val="00FD1151"/>
    <w:rsid w:val="00F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49040F-CA99-476F-881D-783EBC5D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4296D"/>
  </w:style>
  <w:style w:type="paragraph" w:styleId="a4">
    <w:name w:val="footer"/>
    <w:basedOn w:val="a"/>
    <w:link w:val="Char0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4296D"/>
  </w:style>
  <w:style w:type="paragraph" w:styleId="a5">
    <w:name w:val="Balloon Text"/>
    <w:basedOn w:val="a"/>
    <w:link w:val="Char1"/>
    <w:uiPriority w:val="99"/>
    <w:semiHidden/>
    <w:unhideWhenUsed/>
    <w:rsid w:val="0084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4296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8429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mmateia@mpoxatziar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C8C54-BB99-4DC7-9596-E4EA1E6F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ΒΑΓΓΕΛΗΣ ΜΠΟΧΑΤΖΙΑΡ</cp:lastModifiedBy>
  <cp:revision>23</cp:revision>
  <dcterms:created xsi:type="dcterms:W3CDTF">2014-02-10T15:00:00Z</dcterms:created>
  <dcterms:modified xsi:type="dcterms:W3CDTF">2016-02-27T13:03:00Z</dcterms:modified>
</cp:coreProperties>
</file>